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6" w:rsidRDefault="00990F07">
      <w:pPr>
        <w:pStyle w:val="Standard"/>
        <w:autoSpaceDE w:val="0"/>
      </w:pP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2531159</wp:posOffset>
            </wp:positionH>
            <wp:positionV relativeFrom="paragraph">
              <wp:posOffset>91440</wp:posOffset>
            </wp:positionV>
            <wp:extent cx="1423803" cy="2295363"/>
            <wp:effectExtent l="0" t="0" r="0" b="0"/>
            <wp:wrapSquare wrapText="bothSides"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803" cy="229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 xml:space="preserve">    </w:t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3954240</wp:posOffset>
            </wp:positionH>
            <wp:positionV relativeFrom="paragraph">
              <wp:posOffset>33476</wp:posOffset>
            </wp:positionV>
            <wp:extent cx="2414875" cy="2419923"/>
            <wp:effectExtent l="0" t="0" r="0" b="0"/>
            <wp:wrapSquare wrapText="bothSides"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875" cy="2419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9241" cy="2606039"/>
            <wp:effectExtent l="0" t="0" r="0" b="0"/>
            <wp:wrapSquare wrapText="bothSides"/>
            <wp:docPr id="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241" cy="260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5026" w:rsidRDefault="005A5026">
      <w:pPr>
        <w:pStyle w:val="Standard"/>
        <w:autoSpaceDE w:val="0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Pr="0003722E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</w:pPr>
      <w:r w:rsidRPr="0003722E"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½ journée d’infor</w:t>
      </w:r>
      <w:r w:rsidR="003C11FD" w:rsidRPr="0003722E"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mation syndicale à Neuilly-sur-Seine</w:t>
      </w:r>
    </w:p>
    <w:p w:rsidR="005A5026" w:rsidRPr="0003722E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</w:pPr>
      <w:r w:rsidRPr="0003722E"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SUR TEMPS DEVANT ELEVES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depuis</w:t>
      </w:r>
      <w:proofErr w:type="gramEnd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 xml:space="preserve"> la rentrée 2014 les professeurs des écoles ont droit à une Réunion d'information syndicale sur le temps devant élèves et 2 sur le temps annualisé)</w:t>
      </w:r>
    </w:p>
    <w:p w:rsidR="005A5026" w:rsidRDefault="00990F07">
      <w:pPr>
        <w:pStyle w:val="Standard"/>
        <w:rPr>
          <w:rFonts w:ascii="Arial" w:hAnsi="Arial" w:cs="Times New Roman"/>
          <w:b/>
          <w:bCs/>
          <w:i/>
          <w:iCs/>
        </w:rPr>
      </w:pPr>
      <w:r>
        <w:rPr>
          <w:rFonts w:ascii="Arial" w:hAnsi="Arial" w:cs="Times New Roman"/>
          <w:b/>
          <w:bCs/>
          <w:i/>
          <w:iCs/>
        </w:rPr>
        <w:tab/>
      </w:r>
      <w:r>
        <w:rPr>
          <w:rFonts w:ascii="Arial" w:hAnsi="Arial" w:cs="Times New Roman"/>
          <w:b/>
          <w:bCs/>
          <w:i/>
          <w:iCs/>
        </w:rPr>
        <w:tab/>
      </w:r>
    </w:p>
    <w:p w:rsidR="00606DF8" w:rsidRDefault="00606DF8">
      <w:pPr>
        <w:pStyle w:val="Standard"/>
        <w:autoSpaceDE w:val="0"/>
        <w:jc w:val="center"/>
        <w:rPr>
          <w:rStyle w:val="apple-converted-space"/>
          <w:rFonts w:ascii="Arial Narrow" w:hAnsi="Arial Narrow"/>
          <w:color w:val="222222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dans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</w:t>
      </w:r>
      <w:r w:rsidR="00730ED7">
        <w:rPr>
          <w:rStyle w:val="apple-converted-space"/>
          <w:rFonts w:ascii="Arial Narrow" w:hAnsi="Arial Narrow"/>
          <w:color w:val="222222"/>
          <w:sz w:val="23"/>
          <w:szCs w:val="23"/>
          <w:shd w:val="clear" w:color="auto" w:fill="FFFFFF"/>
        </w:rPr>
        <w:t> </w:t>
      </w:r>
      <w:r w:rsidR="00730ED7">
        <w:rPr>
          <w:rFonts w:ascii="Arial Narrow" w:hAnsi="Arial Narrow"/>
          <w:color w:val="222222"/>
          <w:sz w:val="23"/>
          <w:szCs w:val="23"/>
          <w:shd w:val="clear" w:color="auto" w:fill="FFFFFF"/>
        </w:rPr>
        <w:t>salle A de la Maison des Associations, 2bis rue du Château</w:t>
      </w:r>
      <w:r w:rsidR="00730ED7">
        <w:rPr>
          <w:rStyle w:val="apple-converted-space"/>
          <w:rFonts w:ascii="Arial Narrow" w:hAnsi="Arial Narrow"/>
          <w:color w:val="222222"/>
          <w:sz w:val="23"/>
          <w:szCs w:val="23"/>
          <w:shd w:val="clear" w:color="auto" w:fill="FFFFFF"/>
        </w:rPr>
        <w:t>, métro : pont de Neuilly</w:t>
      </w:r>
    </w:p>
    <w:p w:rsidR="00D75F4F" w:rsidRDefault="00D75F4F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5A5026" w:rsidRPr="0003722E" w:rsidRDefault="00606DF8">
      <w:pPr>
        <w:pStyle w:val="Textbody"/>
        <w:autoSpaceDE w:val="0"/>
        <w:jc w:val="center"/>
        <w:rPr>
          <w:sz w:val="56"/>
          <w:szCs w:val="56"/>
        </w:rPr>
      </w:pPr>
      <w:r w:rsidRPr="0003722E">
        <w:rPr>
          <w:rStyle w:val="StrongEmphasis"/>
          <w:rFonts w:ascii="Arial" w:hAnsi="Arial"/>
          <w:i/>
          <w:iCs/>
          <w:color w:val="FF0000"/>
          <w:sz w:val="56"/>
          <w:szCs w:val="56"/>
        </w:rPr>
        <w:t xml:space="preserve">Mercredi </w:t>
      </w:r>
      <w:r w:rsidR="0003722E" w:rsidRPr="0003722E">
        <w:rPr>
          <w:rStyle w:val="StrongEmphasis"/>
          <w:rFonts w:ascii="Arial" w:hAnsi="Arial"/>
          <w:i/>
          <w:iCs/>
          <w:color w:val="FF0000"/>
          <w:sz w:val="56"/>
          <w:szCs w:val="56"/>
        </w:rPr>
        <w:t>18 mars 2015</w:t>
      </w:r>
      <w:r w:rsidR="00990F07" w:rsidRPr="0003722E">
        <w:rPr>
          <w:rStyle w:val="StrongEmphasis"/>
          <w:rFonts w:ascii="Arial" w:hAnsi="Arial"/>
          <w:i/>
          <w:iCs/>
          <w:color w:val="FF0000"/>
          <w:sz w:val="56"/>
          <w:szCs w:val="56"/>
        </w:rPr>
        <w:t xml:space="preserve"> - 9h à 12h</w:t>
      </w:r>
    </w:p>
    <w:p w:rsidR="005A5026" w:rsidRDefault="005A5026">
      <w:pPr>
        <w:pStyle w:val="Textbody"/>
        <w:jc w:val="center"/>
      </w:pPr>
    </w:p>
    <w:p w:rsidR="005A5026" w:rsidRDefault="005A5026">
      <w:pPr>
        <w:pStyle w:val="Standard"/>
        <w:autoSpaceDE w:val="0"/>
      </w:pPr>
    </w:p>
    <w:p w:rsidR="005A5026" w:rsidRPr="0003722E" w:rsidRDefault="00990F07" w:rsidP="0003722E">
      <w:pPr>
        <w:pStyle w:val="Textbody"/>
        <w:autoSpaceDE w:val="0"/>
        <w:ind w:left="2127" w:firstLine="709"/>
        <w:rPr>
          <w:rFonts w:ascii="Arial" w:hAnsi="Arial"/>
          <w:b/>
          <w:bCs/>
          <w:i/>
          <w:iCs/>
          <w:color w:val="800080"/>
          <w:sz w:val="40"/>
          <w:szCs w:val="40"/>
        </w:rPr>
      </w:pPr>
      <w:r w:rsidRPr="0003722E">
        <w:rPr>
          <w:rFonts w:ascii="Arial" w:hAnsi="Arial"/>
          <w:b/>
          <w:bCs/>
          <w:i/>
          <w:iCs/>
          <w:color w:val="800080"/>
          <w:sz w:val="40"/>
          <w:szCs w:val="40"/>
        </w:rPr>
        <w:t>LES ENSEIGNANT.E.S</w:t>
      </w:r>
    </w:p>
    <w:p w:rsidR="005A5026" w:rsidRPr="0003722E" w:rsidRDefault="00990F07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40"/>
          <w:szCs w:val="40"/>
        </w:rPr>
      </w:pPr>
      <w:r w:rsidRPr="0003722E">
        <w:rPr>
          <w:rFonts w:ascii="Arial" w:hAnsi="Arial"/>
          <w:b/>
          <w:bCs/>
          <w:i/>
          <w:iCs/>
          <w:color w:val="800080"/>
          <w:sz w:val="40"/>
          <w:szCs w:val="40"/>
        </w:rPr>
        <w:t>DE TOUS LES HAUTS-DE-SEINE SONT INVITES</w:t>
      </w:r>
    </w:p>
    <w:p w:rsidR="003C11FD" w:rsidRDefault="003C11FD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32"/>
          <w:szCs w:val="32"/>
        </w:rPr>
      </w:pPr>
    </w:p>
    <w:p w:rsidR="005A5026" w:rsidRDefault="00990F07">
      <w:pPr>
        <w:pStyle w:val="Textbody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03359B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Le droit syndical (décret 82-447 du 28 mai 1982) vous permet d’assister à plusieurs demi-journées d’information syndicale par an. Il est dorénavant possible de venir à une Réunion d’Information Syndicale une matinée par an sur le temps devant élèves. Vous devez prévenir votre IEN en remplissant le tableau ci-dessus.</w:t>
      </w:r>
    </w:p>
    <w:p w:rsidR="003C11FD" w:rsidRPr="0003359B" w:rsidRDefault="003C11FD">
      <w:pPr>
        <w:pStyle w:val="Textbody"/>
        <w:rPr>
          <w:i/>
        </w:rPr>
      </w:pPr>
    </w:p>
    <w:p w:rsidR="005A5026" w:rsidRDefault="00990F07">
      <w:pPr>
        <w:pStyle w:val="Textbody"/>
      </w:pPr>
      <w:r>
        <w:rPr>
          <w:rFonts w:ascii="Arial" w:hAnsi="Arial"/>
          <w:sz w:val="21"/>
          <w:szCs w:val="21"/>
        </w:rPr>
        <w:t>N’hésitez pas à contacter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color w:val="FF0000"/>
          <w:sz w:val="21"/>
          <w:szCs w:val="21"/>
        </w:rPr>
        <w:t>SUD</w:t>
      </w:r>
      <w:r>
        <w:rPr>
          <w:rFonts w:ascii="Arial" w:hAnsi="Arial"/>
          <w:sz w:val="21"/>
          <w:szCs w:val="21"/>
        </w:rPr>
        <w:t xml:space="preserve"> Education 92 : </w:t>
      </w:r>
      <w:hyperlink r:id="rId9" w:history="1">
        <w:r>
          <w:rPr>
            <w:rFonts w:ascii="Arial" w:hAnsi="Arial"/>
            <w:sz w:val="21"/>
            <w:szCs w:val="21"/>
          </w:rPr>
          <w:t>sudeducation92@gmail.com</w:t>
        </w:r>
      </w:hyperlink>
      <w:r>
        <w:rPr>
          <w:rFonts w:ascii="Arial" w:hAnsi="Arial"/>
          <w:sz w:val="21"/>
          <w:szCs w:val="21"/>
        </w:rPr>
        <w:t xml:space="preserve"> , 30 bis rue des Boulet, 75011 Paris, 06 95 70 71 45 ou </w:t>
      </w:r>
      <w:r>
        <w:rPr>
          <w:rFonts w:ascii="Arial" w:hAnsi="Arial"/>
          <w:b/>
          <w:bCs/>
          <w:color w:val="FF0000"/>
          <w:sz w:val="21"/>
          <w:szCs w:val="21"/>
        </w:rPr>
        <w:t>CGT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Educ’action</w:t>
      </w:r>
      <w:proofErr w:type="spellEnd"/>
      <w:r>
        <w:rPr>
          <w:rFonts w:ascii="Arial" w:hAnsi="Arial"/>
          <w:sz w:val="21"/>
          <w:szCs w:val="21"/>
        </w:rPr>
        <w:t xml:space="preserve"> 92 : </w:t>
      </w:r>
      <w:hyperlink r:id="rId10" w:history="1">
        <w:r>
          <w:rPr>
            <w:rFonts w:ascii="Arial" w:hAnsi="Arial"/>
            <w:sz w:val="21"/>
            <w:szCs w:val="21"/>
          </w:rPr>
          <w:t>sdencgt92@wanadoo.fr</w:t>
        </w:r>
      </w:hyperlink>
      <w:r>
        <w:rPr>
          <w:rFonts w:ascii="Arial" w:hAnsi="Arial"/>
          <w:sz w:val="21"/>
          <w:szCs w:val="21"/>
        </w:rPr>
        <w:t xml:space="preserve">, 245 </w:t>
      </w:r>
      <w:proofErr w:type="spellStart"/>
      <w:r>
        <w:rPr>
          <w:rFonts w:ascii="Arial" w:hAnsi="Arial"/>
          <w:sz w:val="21"/>
          <w:szCs w:val="21"/>
        </w:rPr>
        <w:t>bvd</w:t>
      </w:r>
      <w:proofErr w:type="spellEnd"/>
      <w:r>
        <w:rPr>
          <w:rFonts w:ascii="Arial" w:hAnsi="Arial"/>
          <w:sz w:val="21"/>
          <w:szCs w:val="21"/>
        </w:rPr>
        <w:t xml:space="preserve"> Jean Jaurès, 92100 Boulogne-Billancourt</w:t>
      </w:r>
    </w:p>
    <w:sectPr w:rsidR="005A5026" w:rsidSect="005A5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B5" w:rsidRDefault="00E429B5" w:rsidP="005A5026">
      <w:r>
        <w:separator/>
      </w:r>
    </w:p>
  </w:endnote>
  <w:endnote w:type="continuationSeparator" w:id="0">
    <w:p w:rsidR="00E429B5" w:rsidRDefault="00E429B5" w:rsidP="005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B5" w:rsidRDefault="00E429B5" w:rsidP="005A5026">
      <w:r w:rsidRPr="005A5026">
        <w:rPr>
          <w:color w:val="000000"/>
        </w:rPr>
        <w:separator/>
      </w:r>
    </w:p>
  </w:footnote>
  <w:footnote w:type="continuationSeparator" w:id="0">
    <w:p w:rsidR="00E429B5" w:rsidRDefault="00E429B5" w:rsidP="005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26"/>
    <w:rsid w:val="0003359B"/>
    <w:rsid w:val="0003722E"/>
    <w:rsid w:val="00383C82"/>
    <w:rsid w:val="003C11FD"/>
    <w:rsid w:val="005961F6"/>
    <w:rsid w:val="005A5026"/>
    <w:rsid w:val="005B2588"/>
    <w:rsid w:val="00606DF8"/>
    <w:rsid w:val="00682868"/>
    <w:rsid w:val="00730ED7"/>
    <w:rsid w:val="00990F07"/>
    <w:rsid w:val="00B1358D"/>
    <w:rsid w:val="00D75F4F"/>
    <w:rsid w:val="00DD3AA8"/>
    <w:rsid w:val="00E4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02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A5026"/>
    <w:pPr>
      <w:suppressAutoHyphens/>
    </w:pPr>
  </w:style>
  <w:style w:type="paragraph" w:customStyle="1" w:styleId="Heading">
    <w:name w:val="Heading"/>
    <w:basedOn w:val="Standard"/>
    <w:next w:val="Textbody"/>
    <w:rsid w:val="005A50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026"/>
    <w:pPr>
      <w:spacing w:after="120"/>
    </w:pPr>
  </w:style>
  <w:style w:type="paragraph" w:styleId="Liste">
    <w:name w:val="List"/>
    <w:basedOn w:val="Textbody"/>
    <w:rsid w:val="005A5026"/>
  </w:style>
  <w:style w:type="paragraph" w:customStyle="1" w:styleId="Caption">
    <w:name w:val="Caption"/>
    <w:basedOn w:val="Standard"/>
    <w:rsid w:val="005A5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026"/>
    <w:pPr>
      <w:suppressLineNumbers/>
    </w:pPr>
  </w:style>
  <w:style w:type="paragraph" w:customStyle="1" w:styleId="Framecontents">
    <w:name w:val="Frame contents"/>
    <w:basedOn w:val="Textbody"/>
    <w:rsid w:val="005A5026"/>
  </w:style>
  <w:style w:type="paragraph" w:styleId="Textedebulles">
    <w:name w:val="Balloon Text"/>
    <w:basedOn w:val="Normal"/>
    <w:rsid w:val="005A5026"/>
    <w:rPr>
      <w:rFonts w:ascii="Tahoma" w:hAnsi="Tahoma"/>
      <w:sz w:val="16"/>
      <w:szCs w:val="14"/>
    </w:rPr>
  </w:style>
  <w:style w:type="character" w:customStyle="1" w:styleId="BulletSymbols">
    <w:name w:val="Bullet Symbols"/>
    <w:rsid w:val="005A5026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A5026"/>
    <w:rPr>
      <w:b/>
      <w:bCs/>
    </w:rPr>
  </w:style>
  <w:style w:type="character" w:customStyle="1" w:styleId="Internetlink">
    <w:name w:val="Internet link"/>
    <w:rsid w:val="005A5026"/>
    <w:rPr>
      <w:color w:val="000080"/>
      <w:u w:val="single"/>
    </w:rPr>
  </w:style>
  <w:style w:type="character" w:customStyle="1" w:styleId="TextedebullesCar">
    <w:name w:val="Texte de bulles Car"/>
    <w:basedOn w:val="Policepardfaut"/>
    <w:rsid w:val="005A5026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Policepardfaut"/>
    <w:rsid w:val="00606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deduc13.ouvaton.org/IMG/png/sudeducBlanc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encgt92@wanado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deducation9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Company>Vinci-Construction France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Aurélia</cp:lastModifiedBy>
  <cp:revision>5</cp:revision>
  <cp:lastPrinted>2015-01-11T12:07:00Z</cp:lastPrinted>
  <dcterms:created xsi:type="dcterms:W3CDTF">2015-01-11T12:02:00Z</dcterms:created>
  <dcterms:modified xsi:type="dcterms:W3CDTF">2015-01-11T12:08:00Z</dcterms:modified>
</cp:coreProperties>
</file>